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31</w:t>
      </w:r>
      <w:r>
        <w:rPr>
          <w:rFonts w:ascii="Times New Roman CYR" w:eastAsia="Times New Roman CYR" w:hAnsi="Times New Roman CYR" w:cs="Times New Roman CYR"/>
        </w:rPr>
        <w:t xml:space="preserve">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555</w:t>
      </w:r>
      <w:r>
        <w:rPr>
          <w:rFonts w:ascii="Times New Roman CYR" w:eastAsia="Times New Roman CYR" w:hAnsi="Times New Roman CYR" w:cs="Times New Roman CYR"/>
          <w:b/>
          <w:bCs/>
        </w:rPr>
        <w:t>-2801</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Пятанова Максима Александровича</w:t>
      </w:r>
      <w:r>
        <w:rPr>
          <w:rFonts w:ascii="Times New Roman CYR" w:eastAsia="Times New Roman CYR" w:hAnsi="Times New Roman CYR" w:cs="Times New Roman CYR"/>
        </w:rPr>
        <w:t xml:space="preserve">, </w:t>
      </w:r>
      <w:r>
        <w:rPr>
          <w:rStyle w:val="cat-UserDefinedgrp-29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06.11</w:t>
      </w:r>
      <w:r>
        <w:rPr>
          <w:rFonts w:ascii="Times New Roman CYR" w:eastAsia="Times New Roman CYR" w:hAnsi="Times New Roman CYR" w:cs="Times New Roman CYR"/>
        </w:rPr>
        <w:t>.2025</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Пятанов М.А</w:t>
      </w:r>
      <w:r>
        <w:rPr>
          <w:rFonts w:ascii="Times New Roman CYR" w:eastAsia="Times New Roman CYR" w:hAnsi="Times New Roman CYR" w:cs="Times New Roman CYR"/>
        </w:rPr>
        <w:t xml:space="preserve">., проживающий по адресу: </w:t>
      </w:r>
      <w:r>
        <w:rPr>
          <w:rStyle w:val="cat-UserDefinedgrp-30rplc-20"/>
          <w:rFonts w:ascii="Times New Roman CYR" w:eastAsia="Times New Roman CYR" w:hAnsi="Times New Roman CYR" w:cs="Times New Roman CYR"/>
        </w:rPr>
        <w:t>...</w:t>
      </w:r>
      <w:r>
        <w:rPr>
          <w:rFonts w:ascii="Times New Roman CYR" w:eastAsia="Times New Roman CYR" w:hAnsi="Times New Roman CYR" w:cs="Times New Roman CYR"/>
        </w:rPr>
        <w:t>,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3000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w:t>
      </w:r>
      <w:r>
        <w:rPr>
          <w:rFonts w:ascii="Times New Roman CYR" w:eastAsia="Times New Roman CYR" w:hAnsi="Times New Roman CYR" w:cs="Times New Roman CYR"/>
        </w:rPr>
        <w:t>0862</w:t>
      </w:r>
      <w:r>
        <w:rPr>
          <w:rFonts w:ascii="Times New Roman CYR" w:eastAsia="Times New Roman CYR" w:hAnsi="Times New Roman CYR" w:cs="Times New Roman CYR"/>
        </w:rPr>
        <w:t>30002104252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21</w:t>
      </w:r>
      <w:r>
        <w:rPr>
          <w:rFonts w:ascii="Times New Roman CYR" w:eastAsia="Times New Roman CYR" w:hAnsi="Times New Roman CYR" w:cs="Times New Roman CYR"/>
        </w:rPr>
        <w:t>.08</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Пятанов М.А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10.07</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21</w:t>
      </w:r>
      <w:r>
        <w:rPr>
          <w:rFonts w:ascii="Times New Roman CYR" w:eastAsia="Times New Roman CYR" w:hAnsi="Times New Roman CYR" w:cs="Times New Roman CYR"/>
        </w:rPr>
        <w:t>.08</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карточкой </w:t>
      </w:r>
      <w:r>
        <w:rPr>
          <w:rFonts w:ascii="Times New Roman CYR" w:eastAsia="Times New Roman CYR" w:hAnsi="Times New Roman CYR" w:cs="Times New Roman CYR"/>
        </w:rPr>
        <w:t>операции с водительским удостоверением</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уведомлением </w:t>
      </w:r>
      <w:r>
        <w:rPr>
          <w:rFonts w:ascii="Times New Roman CYR" w:eastAsia="Times New Roman CYR" w:hAnsi="Times New Roman CYR" w:cs="Times New Roman CYR"/>
        </w:rPr>
        <w:t xml:space="preserve">и информацией,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 xml:space="preserve">ти числится не </w:t>
      </w:r>
      <w:r>
        <w:rPr>
          <w:rFonts w:ascii="Times New Roman CYR" w:eastAsia="Times New Roman CYR" w:hAnsi="Times New Roman CYR" w:cs="Times New Roman CYR"/>
        </w:rPr>
        <w:t>уплатившим штраф в установленный</w:t>
      </w:r>
      <w:r>
        <w:rPr>
          <w:rFonts w:ascii="Times New Roman CYR" w:eastAsia="Times New Roman CYR" w:hAnsi="Times New Roman CYR" w:cs="Times New Roman CYR"/>
        </w:rPr>
        <w:t xml:space="preserve"> законн</w:t>
      </w:r>
      <w:r>
        <w:rPr>
          <w:rFonts w:ascii="Times New Roman CYR" w:eastAsia="Times New Roman CYR" w:hAnsi="Times New Roman CYR" w:cs="Times New Roman CYR"/>
        </w:rPr>
        <w:t>ом срок</w:t>
      </w:r>
      <w:r>
        <w:rPr>
          <w:rFonts w:ascii="Times New Roman CYR" w:eastAsia="Times New Roman CYR" w:hAnsi="Times New Roman CYR" w:cs="Times New Roman CYR"/>
        </w:rPr>
        <w:t>;</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 xml:space="preserve">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Пятанова Максима Александровича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 xml:space="preserve">шести </w:t>
      </w:r>
      <w:r>
        <w:rPr>
          <w:rFonts w:ascii="Times New Roman CYR" w:eastAsia="Times New Roman CYR" w:hAnsi="Times New Roman CYR" w:cs="Times New Roman CYR"/>
        </w:rPr>
        <w:t>тысяч</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(60</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0412365400285005552620154</w:t>
      </w: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9rplc-7">
    <w:name w:val="cat-UserDefined grp-29 rplc-7"/>
    <w:basedOn w:val="DefaultParagraphFont"/>
  </w:style>
  <w:style w:type="character" w:customStyle="1" w:styleId="cat-UserDefinedgrp-30rplc-20">
    <w:name w:val="cat-UserDefined grp-30 rplc-2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